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DF" w:rsidRDefault="00305832" w:rsidP="00226E1B">
      <w:pPr>
        <w:spacing w:after="0"/>
      </w:pPr>
      <w:r>
        <w:t> La fête régionale de l’écriture et de l’expression 2012</w:t>
      </w:r>
    </w:p>
    <w:p w:rsidR="00305832" w:rsidRDefault="00305832" w:rsidP="00226E1B">
      <w:pPr>
        <w:spacing w:after="0"/>
      </w:pPr>
      <w:r>
        <w:t>Contrairement aux autres répétitions où l’ensemble du groupe avait une boule au ventre, les deux dernières répétitions au théâtre des Mazades</w:t>
      </w:r>
      <w:r w:rsidR="00226E1B">
        <w:t>,</w:t>
      </w:r>
      <w:r>
        <w:t xml:space="preserve"> pour le groupe du Centre Social de Saint-Lys</w:t>
      </w:r>
      <w:r w:rsidR="00226E1B">
        <w:t>,</w:t>
      </w:r>
      <w:r>
        <w:t xml:space="preserve"> étaient comme une lettre à la poste. Je sais que si on s’arrête un moment avant d’avoir une grande fatigue, pour la représentation</w:t>
      </w:r>
      <w:r w:rsidR="00226E1B">
        <w:t>,</w:t>
      </w:r>
      <w:r>
        <w:t xml:space="preserve"> il faut se détendre et être serein.  </w:t>
      </w:r>
    </w:p>
    <w:p w:rsidR="00305832" w:rsidRDefault="00305832" w:rsidP="00226E1B">
      <w:pPr>
        <w:spacing w:after="0"/>
      </w:pPr>
      <w:r>
        <w:t xml:space="preserve">Pour ma part, j’avais très soif lors de la répétition et du passage sur scène… peut être une conséquence du trac ! Les genoux me faisaient mal. En n’y pensant pas, c’était beaucoup mieux. </w:t>
      </w:r>
    </w:p>
    <w:p w:rsidR="00305832" w:rsidRDefault="00305832" w:rsidP="00020B26">
      <w:pPr>
        <w:spacing w:after="0"/>
      </w:pPr>
      <w:r>
        <w:t>Nous remercions les organisateurs qui font tout leur possible pour que le théâtre et le livre puissent exister. Aussi, nous remercions toutes les personnes dont Joachim (l’intervenant de la Compagnie du Théâtre de l’Agit), qui nous ont donné un coup de pouce pour y arriver.</w:t>
      </w:r>
      <w:r w:rsidR="00020B26">
        <w:t> </w:t>
      </w:r>
      <w:r>
        <w:tab/>
      </w:r>
      <w:r>
        <w:tab/>
      </w:r>
      <w:r>
        <w:tab/>
      </w:r>
      <w:r>
        <w:tab/>
      </w:r>
      <w:r>
        <w:tab/>
      </w:r>
      <w:r>
        <w:tab/>
      </w:r>
      <w:r>
        <w:tab/>
      </w:r>
      <w:r>
        <w:tab/>
      </w:r>
      <w:r>
        <w:tab/>
        <w:t xml:space="preserve">          </w:t>
      </w:r>
      <w:r w:rsidR="00020B26">
        <w:tab/>
      </w:r>
      <w:r w:rsidR="00020B26">
        <w:tab/>
      </w:r>
      <w:r w:rsidR="00020B26">
        <w:tab/>
      </w:r>
      <w:r w:rsidR="00020B26">
        <w:tab/>
      </w:r>
      <w:r>
        <w:t xml:space="preserve"> Joseph</w:t>
      </w:r>
    </w:p>
    <w:p w:rsidR="00305832" w:rsidRDefault="00305832"/>
    <w:p w:rsidR="00305832" w:rsidRDefault="00305832">
      <w:r>
        <w:t>Quand nous sommes arrivées au Théâtre des Mazades, j’étais content de découvrir l’exposition d’objets. J’</w:t>
      </w:r>
      <w:r w:rsidR="00226E1B">
        <w:t xml:space="preserve">étais fier </w:t>
      </w:r>
      <w:r>
        <w:t xml:space="preserve"> d’habiter dans la région toulousaine parce que nous avons de très bons artistes et de bonnes associations qui œuvrent pour les personnes qui apprennent</w:t>
      </w:r>
      <w:r w:rsidR="00226E1B">
        <w:t xml:space="preserve"> la langue française. Je remercie le CLAP Midi-Pyrénées pour avoir organiser cette fête régionale. Cette fête m’a donné de la motivation pour continuer à avancer et à prendre confiance en moi pour l’apprentissage du français. De plus, elle m’a permis de rencontrer d’autres personnes dans la même situation que moi qui font tout pour s’intégrer. Merci à Joachim, Inès, M.KAOUAH ( les intervenants), Hanane ( la formatrice) et le Centre Social de Saint-Lys qui nous ont permis de vivre cette expérience. </w:t>
      </w:r>
    </w:p>
    <w:p w:rsidR="00226E1B" w:rsidRDefault="00020B26">
      <w:r>
        <w:tab/>
      </w:r>
      <w:r>
        <w:tab/>
      </w:r>
      <w:r>
        <w:tab/>
      </w:r>
      <w:r>
        <w:tab/>
      </w:r>
      <w:r>
        <w:tab/>
      </w:r>
      <w:r>
        <w:tab/>
      </w:r>
      <w:r>
        <w:tab/>
      </w:r>
      <w:r>
        <w:tab/>
      </w:r>
      <w:r>
        <w:tab/>
      </w:r>
      <w:r>
        <w:tab/>
        <w:t>Laredj</w:t>
      </w:r>
      <w:bookmarkStart w:id="0" w:name="_GoBack"/>
      <w:bookmarkEnd w:id="0"/>
    </w:p>
    <w:p w:rsidR="00226E1B" w:rsidRDefault="00226E1B"/>
    <w:p w:rsidR="00226E1B" w:rsidRDefault="00226E1B" w:rsidP="00020B26">
      <w:pPr>
        <w:spacing w:after="0"/>
      </w:pPr>
      <w:r>
        <w:t>Le mercredi 12 décembre 2012, je suis allée au théâtre des Mazades à Toulouse. Nous avons répété le texte. J’avais un peu le trac. Quand tout le monde est arrivé et que j’ai vu les photographes, mon trac était encore là. Quand nous sommes passés sur scène, j’ai regardé le public et ça allait un peu mieux. J’ai récité le texte avec mes amis et c’était très bien. J’étais très fière de moi. C’était une belle journée avec de beaux souvenirs.</w:t>
      </w:r>
    </w:p>
    <w:p w:rsidR="00226E1B" w:rsidRDefault="00226E1B" w:rsidP="00020B26">
      <w:pPr>
        <w:spacing w:after="0"/>
      </w:pPr>
      <w:r>
        <w:t xml:space="preserve">Je remercie les personnes qui nous ont appris à ne pas avoir le trac et à bien apprendre notre texte ( Joachim, </w:t>
      </w:r>
      <w:r w:rsidR="00020B26">
        <w:t>Inès</w:t>
      </w:r>
      <w:r>
        <w:t>). Je remercie aussi les personnes qui nou</w:t>
      </w:r>
      <w:r w:rsidR="00020B26">
        <w:t>s invitent et qui font le livre</w:t>
      </w:r>
      <w:r>
        <w:t>, mais aussi les personnes qui nous ont écoutés.</w:t>
      </w:r>
    </w:p>
    <w:p w:rsidR="00020B26" w:rsidRDefault="00020B26">
      <w:r>
        <w:tab/>
      </w:r>
      <w:r>
        <w:tab/>
      </w:r>
      <w:r>
        <w:tab/>
      </w:r>
      <w:r>
        <w:tab/>
      </w:r>
      <w:r>
        <w:tab/>
      </w:r>
      <w:r>
        <w:tab/>
      </w:r>
      <w:r>
        <w:tab/>
      </w:r>
      <w:r>
        <w:tab/>
      </w:r>
      <w:r>
        <w:tab/>
      </w:r>
      <w:r>
        <w:tab/>
        <w:t>Christiane</w:t>
      </w:r>
    </w:p>
    <w:p w:rsidR="00020B26" w:rsidRDefault="00020B26">
      <w:r>
        <w:tab/>
      </w:r>
      <w:r>
        <w:tab/>
      </w:r>
      <w:r>
        <w:tab/>
      </w:r>
      <w:r>
        <w:tab/>
      </w:r>
    </w:p>
    <w:p w:rsidR="00020B26" w:rsidRDefault="00020B26" w:rsidP="00020B26">
      <w:pPr>
        <w:spacing w:after="0"/>
      </w:pPr>
      <w:r>
        <w:t>Le 12 décembre 2012, je me suis réveillée avec une grande angoisse. J’ai pris la route vers le théâtre des Mazades. Avec Hanane, la formatrice, nous étions cinq dans la voiture avec mon angoisse qui était toujours là. Arrivée au théâtre des Mazades, nous nous sommes entraînés</w:t>
      </w:r>
      <w:r>
        <w:tab/>
        <w:t xml:space="preserve"> avec Joachim et Inès et l’angoisse  a commencé à disparaitre. Quand nous sommes passés sur scène, pour moi,  c’était merveilleux.</w:t>
      </w:r>
      <w:r>
        <w:tab/>
      </w:r>
    </w:p>
    <w:p w:rsidR="00020B26" w:rsidRDefault="00020B26" w:rsidP="00020B26">
      <w:pPr>
        <w:spacing w:after="0"/>
      </w:pPr>
      <w:r>
        <w:t xml:space="preserve">Je remercie tout le personnel du CLAS qui a été formidable. </w:t>
      </w:r>
    </w:p>
    <w:p w:rsidR="00020B26" w:rsidRDefault="00020B26" w:rsidP="00020B26">
      <w:pPr>
        <w:spacing w:after="0"/>
      </w:pPr>
      <w:r>
        <w:tab/>
      </w:r>
      <w:r>
        <w:tab/>
      </w:r>
      <w:r>
        <w:tab/>
      </w:r>
      <w:r>
        <w:tab/>
      </w:r>
      <w:r>
        <w:tab/>
      </w:r>
      <w:r>
        <w:tab/>
      </w:r>
      <w:r>
        <w:tab/>
      </w:r>
      <w:r>
        <w:tab/>
      </w:r>
      <w:r>
        <w:tab/>
      </w:r>
      <w:r>
        <w:tab/>
        <w:t>Maria</w:t>
      </w:r>
    </w:p>
    <w:p w:rsidR="00020B26" w:rsidRDefault="00020B26" w:rsidP="00020B26">
      <w:pPr>
        <w:spacing w:after="0"/>
      </w:pPr>
    </w:p>
    <w:sectPr w:rsidR="00020B26" w:rsidSect="00A37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832"/>
    <w:rsid w:val="00020B26"/>
    <w:rsid w:val="001F58DF"/>
    <w:rsid w:val="00226E1B"/>
    <w:rsid w:val="00305832"/>
    <w:rsid w:val="006C1ABD"/>
    <w:rsid w:val="00A370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Hanane Khlifi</dc:creator>
  <cp:lastModifiedBy>n.argouze</cp:lastModifiedBy>
  <cp:revision>2</cp:revision>
  <dcterms:created xsi:type="dcterms:W3CDTF">2013-01-02T10:06:00Z</dcterms:created>
  <dcterms:modified xsi:type="dcterms:W3CDTF">2013-01-02T10:06:00Z</dcterms:modified>
</cp:coreProperties>
</file>